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  <w:bookmarkStart w:id="0" w:name="_GoBack"/>
      <w:bookmarkEnd w:id="0"/>
    </w:p>
    <w:p w14:paraId="2646DDFA" w14:textId="6C52B22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F872B6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FE8F558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F872B6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F872B6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F872B6" w:rsidRPr="00B47E0B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F872B6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(</w:t>
      </w:r>
      <w:r w:rsidR="00F872B6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b w:val="0"/>
          <w:i/>
          <w:sz w:val="20"/>
        </w:rPr>
        <w:t>„</w:t>
      </w:r>
      <w:r w:rsidR="00F872B6" w:rsidRPr="00B47E0B">
        <w:rPr>
          <w:rFonts w:ascii="Verdana" w:hAnsi="Verdana"/>
          <w:b w:val="0"/>
          <w:i/>
          <w:sz w:val="20"/>
        </w:rPr>
        <w:t>в</w:t>
      </w:r>
      <w:r w:rsidR="00F872B6">
        <w:rPr>
          <w:rFonts w:ascii="Verdana" w:hAnsi="Verdana"/>
          <w:b w:val="0"/>
          <w:i/>
          <w:sz w:val="20"/>
        </w:rPr>
        <w:t>“</w:t>
      </w:r>
      <w:r w:rsidR="00F872B6" w:rsidRPr="00B47E0B">
        <w:rPr>
          <w:rFonts w:ascii="Verdana" w:hAnsi="Verdana"/>
          <w:b w:val="0"/>
          <w:i/>
          <w:sz w:val="20"/>
        </w:rPr>
        <w:t xml:space="preserve"> от З</w:t>
      </w:r>
      <w:r w:rsidR="00F872B6">
        <w:rPr>
          <w:rFonts w:ascii="Verdana" w:hAnsi="Verdana"/>
          <w:b w:val="0"/>
          <w:i/>
          <w:sz w:val="20"/>
        </w:rPr>
        <w:t>СПЗЗ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)</w:t>
      </w:r>
      <w:r w:rsidR="00F872B6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30923906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F872B6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F872B6">
        <w:rPr>
          <w:rFonts w:ascii="Verdana" w:hAnsi="Verdana"/>
          <w:sz w:val="20"/>
        </w:rPr>
        <w:t xml:space="preserve"> </w:t>
      </w:r>
      <w:r w:rsidR="00F872B6" w:rsidRPr="00B47E0B">
        <w:rPr>
          <w:rFonts w:ascii="Verdana" w:hAnsi="Verdana"/>
          <w:i/>
          <w:sz w:val="20"/>
          <w:lang w:val="en-US"/>
        </w:rPr>
        <w:t>(</w:t>
      </w:r>
      <w:r w:rsidR="00F872B6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i/>
          <w:sz w:val="20"/>
        </w:rPr>
        <w:t>„</w:t>
      </w:r>
      <w:r w:rsidR="00F872B6" w:rsidRPr="00B47E0B">
        <w:rPr>
          <w:rFonts w:ascii="Verdana" w:hAnsi="Verdana"/>
          <w:i/>
          <w:sz w:val="20"/>
        </w:rPr>
        <w:t>в</w:t>
      </w:r>
      <w:r w:rsidR="00F872B6">
        <w:rPr>
          <w:rFonts w:ascii="Verdana" w:hAnsi="Verdana"/>
          <w:i/>
          <w:sz w:val="20"/>
        </w:rPr>
        <w:t>“</w:t>
      </w:r>
      <w:r w:rsidR="00F872B6" w:rsidRPr="00B47E0B">
        <w:rPr>
          <w:rFonts w:ascii="Verdana" w:hAnsi="Verdana"/>
          <w:i/>
          <w:sz w:val="20"/>
        </w:rPr>
        <w:t xml:space="preserve"> от З</w:t>
      </w:r>
      <w:r w:rsidR="00F872B6">
        <w:rPr>
          <w:rFonts w:ascii="Verdana" w:hAnsi="Verdana"/>
          <w:i/>
          <w:sz w:val="20"/>
        </w:rPr>
        <w:t>СПЗЗ</w:t>
      </w:r>
      <w:r w:rsidR="00F872B6" w:rsidRPr="00B47E0B">
        <w:rPr>
          <w:rFonts w:ascii="Verdana" w:hAnsi="Verdana"/>
          <w:i/>
          <w:sz w:val="20"/>
          <w:lang w:val="en-US"/>
        </w:rPr>
        <w:t>)</w:t>
      </w:r>
      <w:r w:rsidR="00F872B6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5FC6D27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F872B6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F872B6">
        <w:rPr>
          <w:rFonts w:ascii="Verdana" w:hAnsi="Verdana"/>
          <w:b/>
          <w:i/>
          <w:lang w:val="bg-BG"/>
        </w:rPr>
        <w:t xml:space="preserve"> </w:t>
      </w:r>
      <w:r w:rsidR="00F872B6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F872B6">
        <w:rPr>
          <w:rFonts w:ascii="Verdana" w:hAnsi="Verdana"/>
          <w:i/>
          <w:lang w:val="bg-BG"/>
        </w:rPr>
        <w:t>„</w:t>
      </w:r>
      <w:r w:rsidR="00F872B6" w:rsidRPr="00B47E0B">
        <w:rPr>
          <w:rFonts w:ascii="Verdana" w:hAnsi="Verdana"/>
          <w:i/>
          <w:lang w:val="bg-BG"/>
        </w:rPr>
        <w:t>в</w:t>
      </w:r>
      <w:r w:rsidR="00F872B6">
        <w:rPr>
          <w:rFonts w:ascii="Verdana" w:hAnsi="Verdana"/>
          <w:i/>
          <w:lang w:val="bg-BG"/>
        </w:rPr>
        <w:t>“</w:t>
      </w:r>
      <w:r w:rsidR="00F872B6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45B20E1B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112CFA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27DC8E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112CF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B8701" w14:textId="77777777" w:rsidR="000D1792" w:rsidRDefault="000D1792">
      <w:r>
        <w:separator/>
      </w:r>
    </w:p>
  </w:endnote>
  <w:endnote w:type="continuationSeparator" w:id="0">
    <w:p w14:paraId="01EAAF2B" w14:textId="77777777" w:rsidR="000D1792" w:rsidRDefault="000D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6EDB2883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65457">
      <w:rPr>
        <w:rStyle w:val="a4"/>
        <w:noProof/>
      </w:rPr>
      <w:t>2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C3020" w14:textId="77777777" w:rsidR="000D1792" w:rsidRDefault="000D1792">
      <w:r>
        <w:separator/>
      </w:r>
    </w:p>
  </w:footnote>
  <w:footnote w:type="continuationSeparator" w:id="0">
    <w:p w14:paraId="20E9D0E8" w14:textId="77777777" w:rsidR="000D1792" w:rsidRDefault="000D1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3AA01A7E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F872B6">
          <w:rPr>
            <w:color w:val="4F81BD" w:themeColor="accent1"/>
            <w:lang w:val="bg-BG"/>
          </w:rPr>
          <w:t>т ДПФ за отглеждане на 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1A1F6DA8" w:rsidR="00F00CAD" w:rsidRDefault="00A15E2E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565457">
          <w:rPr>
            <w:color w:val="7F7F7F" w:themeColor="text1" w:themeTint="80"/>
            <w:lang w:val="bg-BG"/>
          </w:rPr>
          <w:t>РД46-59/13.03.20</w:t>
        </w:r>
        <w:r w:rsidRPr="00AD465F">
          <w:rPr>
            <w:color w:val="7F7F7F" w:themeColor="text1" w:themeTint="80"/>
            <w:lang w:val="bg-BG"/>
          </w:rPr>
          <w:t xml:space="preserve">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1792"/>
    <w:rsid w:val="000D289C"/>
    <w:rsid w:val="000E4699"/>
    <w:rsid w:val="000F042F"/>
    <w:rsid w:val="00112CFA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7ADD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2DC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65457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04B4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15E2E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872B6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1D5473"/>
    <w:rsid w:val="002E2399"/>
    <w:rsid w:val="00407E4F"/>
    <w:rsid w:val="004E1D1B"/>
    <w:rsid w:val="005055CD"/>
    <w:rsid w:val="00544CF3"/>
    <w:rsid w:val="006232EA"/>
    <w:rsid w:val="006963A4"/>
    <w:rsid w:val="007254A1"/>
    <w:rsid w:val="007A0494"/>
    <w:rsid w:val="00814AE0"/>
    <w:rsid w:val="00924D57"/>
    <w:rsid w:val="009E64EE"/>
    <w:rsid w:val="009F15F6"/>
    <w:rsid w:val="00A429C6"/>
    <w:rsid w:val="00A8028A"/>
    <w:rsid w:val="00B32DCF"/>
    <w:rsid w:val="00CE1E28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2171</Words>
  <Characters>12993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</dc:subject>
  <dc:creator>Одобрен със Заповед № РД46-59/13.03.2026 г. на министъра на земеделието и храните</dc:creator>
  <cp:lastModifiedBy>mifyu</cp:lastModifiedBy>
  <cp:revision>7</cp:revision>
  <cp:lastPrinted>2026-03-04T08:29:00Z</cp:lastPrinted>
  <dcterms:created xsi:type="dcterms:W3CDTF">2026-03-04T09:07:00Z</dcterms:created>
  <dcterms:modified xsi:type="dcterms:W3CDTF">2026-05-05T07:45:00Z</dcterms:modified>
</cp:coreProperties>
</file>